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972"/>
        <w:gridCol w:w="4652"/>
        <w:gridCol w:w="2861"/>
        <w:tblGridChange w:id="0">
          <w:tblGrid>
            <w:gridCol w:w="2972"/>
            <w:gridCol w:w="4652"/>
            <w:gridCol w:w="28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67393" cy="1060187"/>
                  <wp:effectExtent b="0" l="0" r="0" t="0"/>
                  <wp:docPr descr="A red circle with white letters on it&#10;&#10;Description automatically generated" id="1563885994" name="image2.png"/>
                  <a:graphic>
                    <a:graphicData uri="http://schemas.openxmlformats.org/drawingml/2006/picture">
                      <pic:pic>
                        <pic:nvPicPr>
                          <pic:cNvPr descr="A red circle with white letters on it&#10;&#10;Description automatically generated" id="0" name="image2.png"/>
                          <pic:cNvPicPr preferRelativeResize="0"/>
                        </pic:nvPicPr>
                        <pic:blipFill>
                          <a:blip r:embed="rId7"/>
                          <a:srcRect b="10021" l="13733" r="14068" t="11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93" cy="10601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578769" cy="882808"/>
                  <wp:effectExtent b="0" l="0" r="0" t="0"/>
                  <wp:docPr descr="A close-up of a logo&#10;&#10;Description automatically generated" id="1563885996" name="image3.jpg"/>
                  <a:graphic>
                    <a:graphicData uri="http://schemas.openxmlformats.org/drawingml/2006/picture">
                      <pic:pic>
                        <pic:nvPicPr>
                          <pic:cNvPr descr="A close-up of a logo&#10;&#10;Description automatically generated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769" cy="8828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95508" cy="1038173"/>
                  <wp:effectExtent b="0" l="0" r="0" t="0"/>
                  <wp:docPr descr="A red dragon with green leaves and yellow text&#10;&#10;Description automatically generated" id="1563885995" name="image1.png"/>
                  <a:graphic>
                    <a:graphicData uri="http://schemas.openxmlformats.org/drawingml/2006/picture">
                      <pic:pic>
                        <pic:nvPicPr>
                          <pic:cNvPr descr="A red dragon with green leaves and yellow text&#10;&#10;Description automatically generated" id="0" name="image1.png"/>
                          <pic:cNvPicPr preferRelativeResize="0"/>
                        </pic:nvPicPr>
                        <pic:blipFill>
                          <a:blip r:embed="rId9"/>
                          <a:srcRect b="6860" l="12074" r="7434" t="9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508" cy="10381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BGC Wales Welsh Boxing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Entry Form 2025 (CLASS D)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5"/>
          <w:tab w:val="left" w:leader="none" w:pos="5563"/>
        </w:tabs>
        <w:jc w:val="center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5"/>
          <w:tab w:val="left" w:leader="none" w:pos="5563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BOXER’S CLASS &amp; WEIGHT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5"/>
          <w:tab w:val="left" w:leader="none" w:pos="5563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71"/>
        <w:gridCol w:w="5174"/>
        <w:tblGridChange w:id="0">
          <w:tblGrid>
            <w:gridCol w:w="5103"/>
            <w:gridCol w:w="71"/>
            <w:gridCol w:w="51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MEN’S CLASS &amp;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WOMEN’S CLASS &amp; WEIGHT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‘D’              Born in 200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‘D’             Born in 200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46kgs not exceeding 48kgs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46kgs not exceeding 48kgs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48kgs not exceeding 51kgs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48kgs not exceeding 50kgs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51kgs not exceeding 54kgs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50kgs not exceeding 52kgs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54kgs not exceeding 57kgs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52kgs not exceeding 54kgs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57kgs not exceeding 60kgs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54kgs not exceeding 57kgs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60kgs not exceeding 63.5kgs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57kgs not exceeding 60kgs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63.5kgs not exceeding 67kgs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60kgs not exceeding 63kgs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67kgs not exceeding 71kgs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63kgs not exceeding 66kgs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71kgs not exceeding 75kgs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66kgs not exceeding 70kgs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75kgs not exceeding 80kgs 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70kgs not exceeding 75kgs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80kgs not exceeding 86kgs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75kgs not exceeding 81kgs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86kgs not exceeding 92kgs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81kgs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92kgs 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76" w:lineRule="auto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enter me as 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Male / Female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(please circle)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Competitor for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kgs category in Class ____________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the forthcoming Championships to be held under the rules of Welsh Boxing.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My correct name 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(block capitals) ___________________________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 of birth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Ethnicity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(please circle)</w:t>
      </w: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5"/>
        <w:gridCol w:w="1920"/>
        <w:gridCol w:w="1920"/>
        <w:gridCol w:w="1920"/>
        <w:gridCol w:w="2535"/>
        <w:tblGridChange w:id="0">
          <w:tblGrid>
            <w:gridCol w:w="2055"/>
            <w:gridCol w:w="1920"/>
            <w:gridCol w:w="1920"/>
            <w:gridCol w:w="1920"/>
            <w:gridCol w:w="2535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British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 Caribbean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 Indian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Chinese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 White/Black Caribbean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Irish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 African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 Pakistani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 Asian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 White/Black African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White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 Black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 Bangladeshi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 White/ Asian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Mixed Other</w:t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789"/>
        <w:gridCol w:w="1701"/>
        <w:tblGridChange w:id="0">
          <w:tblGrid>
            <w:gridCol w:w="8789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HAVE YOU TAKEN PART IN ANY OTHER PREVIOUS COMBAT SPORT THAT HAS NOT BEEN DECLARED AND RECORDED IN YOUR BCR1?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Please note that withholding previous combat information is a disciplinary offence.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000000" w:space="0" w:sz="4" w:val="single"/>
          <w:right w:color="ffffff" w:space="0" w:sz="4" w:val="single"/>
          <w:insideH w:color="000000" w:space="0" w:sz="4" w:val="single"/>
          <w:insideV w:color="ffffff" w:space="0" w:sz="4" w:val="single"/>
        </w:tblBorders>
        <w:tblLayout w:type="fixed"/>
        <w:tblLook w:val="0400"/>
      </w:tblPr>
      <w:tblGrid>
        <w:gridCol w:w="2269"/>
        <w:gridCol w:w="3260"/>
        <w:gridCol w:w="2410"/>
        <w:gridCol w:w="2551"/>
        <w:tblGridChange w:id="0">
          <w:tblGrid>
            <w:gridCol w:w="2269"/>
            <w:gridCol w:w="3260"/>
            <w:gridCol w:w="2410"/>
            <w:gridCol w:w="2551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Boxer’s Signature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Medical Record Card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Contact telephone no.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Club Name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Member organisation 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(if have one):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Club Leader/Trainer: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Contact telephone 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Address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£10 entry fee per boxer with this form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Please select from the following payment methods with a reference “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Boxing” followed by the boxer’s name. Diolch</w:t>
      </w:r>
    </w:p>
    <w:p w:rsidR="00000000" w:rsidDel="00000000" w:rsidP="00000000" w:rsidRDefault="00000000" w:rsidRPr="00000000" w14:paraId="00000066">
      <w:pPr>
        <w:widowControl w:val="0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61"/>
        <w:gridCol w:w="7229"/>
        <w:tblGridChange w:id="0">
          <w:tblGrid>
            <w:gridCol w:w="3261"/>
            <w:gridCol w:w="72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By Bank Transfer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(Preferred)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Account No.: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91106368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Sort Code: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40-16-13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By cheque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Please make cheque payable to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“Boys’ and Girls’ Clubs of Wales”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 send to Room 48, Pencoed Technology Park, Pencoed, Bridgend, CF35 5HZ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284" w:top="851" w:left="993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  <w:ind w:firstLine="3892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widowControl w:val="0"/>
      <w:tabs>
        <w:tab w:val="left" w:leader="none" w:pos="7243"/>
      </w:tabs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widowControl w:val="0"/>
      <w:tabs>
        <w:tab w:val="left" w:leader="none" w:pos="2268"/>
      </w:tabs>
      <w:ind w:left="426"/>
      <w:jc w:val="both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E75E82"/>
    <w:pPr>
      <w:keepNext w:val="1"/>
      <w:widowControl w:val="0"/>
      <w:autoSpaceDE w:val="0"/>
      <w:autoSpaceDN w:val="0"/>
      <w:adjustRightInd w:val="0"/>
      <w:spacing w:line="465" w:lineRule="atLeast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E75E82"/>
    <w:pPr>
      <w:keepNext w:val="1"/>
      <w:jc w:val="center"/>
      <w:outlineLvl w:val="7"/>
    </w:pPr>
    <w:rPr>
      <w:rFonts w:ascii="Calibri" w:hAnsi="Calibri"/>
      <w:i w:val="1"/>
      <w:iCs w:val="1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E75E82"/>
    <w:pPr>
      <w:keepNext w:val="1"/>
      <w:widowControl w:val="0"/>
      <w:autoSpaceDE w:val="0"/>
      <w:autoSpaceDN w:val="0"/>
      <w:adjustRightInd w:val="0"/>
      <w:spacing w:line="288" w:lineRule="atLeast"/>
      <w:jc w:val="right"/>
      <w:outlineLvl w:val="8"/>
    </w:pPr>
    <w:rPr>
      <w:rFonts w:ascii="Cambria" w:hAnsi="Cambria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E75E82"/>
    <w:rPr>
      <w:rFonts w:ascii="Cambria" w:hAnsi="Cambria"/>
      <w:b w:val="1"/>
      <w:kern w:val="32"/>
      <w:sz w:val="32"/>
      <w:lang w:eastAsia="en-GB" w:val="en-GB"/>
    </w:rPr>
  </w:style>
  <w:style w:type="character" w:styleId="Heading2Char" w:customStyle="1">
    <w:name w:val="Heading 2 Char"/>
    <w:basedOn w:val="DefaultParagraphFont"/>
    <w:link w:val="Heading2"/>
    <w:uiPriority w:val="99"/>
    <w:locked w:val="1"/>
    <w:rsid w:val="00E75E82"/>
    <w:rPr>
      <w:rFonts w:ascii="Cambria" w:hAnsi="Cambria"/>
      <w:b w:val="1"/>
      <w:i w:val="1"/>
      <w:sz w:val="28"/>
      <w:lang w:eastAsia="en-GB" w:val="en-GB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E75E82"/>
    <w:rPr>
      <w:rFonts w:ascii="Cambria" w:hAnsi="Cambria"/>
      <w:b w:val="1"/>
      <w:sz w:val="26"/>
      <w:lang w:eastAsia="en-GB" w:val="en-GB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E75E82"/>
    <w:rPr>
      <w:b w:val="1"/>
      <w:sz w:val="28"/>
      <w:lang w:eastAsia="en-GB" w:val="en-GB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E75E82"/>
    <w:rPr>
      <w:b w:val="1"/>
      <w:i w:val="1"/>
      <w:sz w:val="26"/>
      <w:lang w:eastAsia="en-GB" w:val="en-GB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E75E82"/>
    <w:rPr>
      <w:b w:val="1"/>
      <w:lang w:eastAsia="en-GB" w:val="en-GB"/>
    </w:rPr>
  </w:style>
  <w:style w:type="character" w:styleId="Heading7Char" w:customStyle="1">
    <w:name w:val="Heading 7 Char"/>
    <w:basedOn w:val="DefaultParagraphFont"/>
    <w:link w:val="Heading7"/>
    <w:uiPriority w:val="99"/>
    <w:semiHidden w:val="1"/>
    <w:locked w:val="1"/>
    <w:rsid w:val="00E75E82"/>
    <w:rPr>
      <w:sz w:val="24"/>
      <w:lang w:eastAsia="en-GB" w:val="en-GB"/>
    </w:rPr>
  </w:style>
  <w:style w:type="character" w:styleId="Heading8Char" w:customStyle="1">
    <w:name w:val="Heading 8 Char"/>
    <w:basedOn w:val="DefaultParagraphFont"/>
    <w:link w:val="Heading8"/>
    <w:uiPriority w:val="99"/>
    <w:semiHidden w:val="1"/>
    <w:locked w:val="1"/>
    <w:rsid w:val="00E75E82"/>
    <w:rPr>
      <w:i w:val="1"/>
      <w:sz w:val="24"/>
      <w:lang w:eastAsia="en-GB" w:val="en-GB"/>
    </w:rPr>
  </w:style>
  <w:style w:type="character" w:styleId="Heading9Char" w:customStyle="1">
    <w:name w:val="Heading 9 Char"/>
    <w:basedOn w:val="DefaultParagraphFont"/>
    <w:link w:val="Heading9"/>
    <w:uiPriority w:val="99"/>
    <w:semiHidden w:val="1"/>
    <w:locked w:val="1"/>
    <w:rsid w:val="00E75E82"/>
    <w:rPr>
      <w:rFonts w:ascii="Cambria" w:hAnsi="Cambria"/>
      <w:lang w:eastAsia="en-GB" w:val="en-GB"/>
    </w:rPr>
  </w:style>
  <w:style w:type="paragraph" w:styleId="BodyText2">
    <w:name w:val="Body Text 2"/>
    <w:basedOn w:val="Normal"/>
    <w:link w:val="BodyText2Char"/>
    <w:uiPriority w:val="99"/>
    <w:rsid w:val="00E75E82"/>
    <w:pPr>
      <w:widowControl w:val="0"/>
      <w:autoSpaceDE w:val="0"/>
      <w:autoSpaceDN w:val="0"/>
      <w:adjustRightInd w:val="0"/>
      <w:spacing w:line="292" w:lineRule="atLeast"/>
      <w:jc w:val="both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locked w:val="1"/>
    <w:rsid w:val="00E75E82"/>
    <w:rPr>
      <w:rFonts w:ascii="Times New Roman" w:hAnsi="Times New Roman"/>
      <w:sz w:val="24"/>
      <w:lang w:eastAsia="en-GB" w:val="en-GB"/>
    </w:rPr>
  </w:style>
  <w:style w:type="paragraph" w:styleId="BodyText">
    <w:name w:val="Body Text"/>
    <w:basedOn w:val="Normal"/>
    <w:link w:val="BodyTextChar"/>
    <w:uiPriority w:val="99"/>
    <w:rsid w:val="00E75E82"/>
    <w:pPr>
      <w:widowControl w:val="0"/>
      <w:autoSpaceDE w:val="0"/>
      <w:autoSpaceDN w:val="0"/>
      <w:adjustRightInd w:val="0"/>
      <w:spacing w:line="283" w:lineRule="atLeast"/>
      <w:jc w:val="both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sid w:val="00E75E82"/>
    <w:rPr>
      <w:rFonts w:ascii="Times New Roman" w:hAnsi="Times New Roman"/>
      <w:sz w:val="24"/>
      <w:lang w:eastAsia="en-GB" w:val="en-GB"/>
    </w:rPr>
  </w:style>
  <w:style w:type="paragraph" w:styleId="BodyTextIndent2">
    <w:name w:val="Body Text Indent 2"/>
    <w:basedOn w:val="Normal"/>
    <w:link w:val="BodyTextIndent2Char"/>
    <w:uiPriority w:val="99"/>
    <w:rsid w:val="00E75E82"/>
    <w:pPr>
      <w:widowControl w:val="0"/>
      <w:autoSpaceDE w:val="0"/>
      <w:autoSpaceDN w:val="0"/>
      <w:adjustRightInd w:val="0"/>
      <w:spacing w:line="211" w:lineRule="atLeast"/>
      <w:ind w:left="567"/>
      <w:jc w:val="both"/>
    </w:pPr>
  </w:style>
  <w:style w:type="character" w:styleId="BodyTextIndent2Char" w:customStyle="1">
    <w:name w:val="Body Text Indent 2 Char"/>
    <w:basedOn w:val="DefaultParagraphFont"/>
    <w:link w:val="BodyTextIndent2"/>
    <w:uiPriority w:val="99"/>
    <w:locked w:val="1"/>
    <w:rsid w:val="00E75E82"/>
    <w:rPr>
      <w:rFonts w:ascii="Times New Roman" w:hAnsi="Times New Roman"/>
      <w:sz w:val="24"/>
      <w:lang w:eastAsia="en-GB" w:val="en-GB"/>
    </w:rPr>
  </w:style>
  <w:style w:type="paragraph" w:styleId="BodyTextIndent3">
    <w:name w:val="Body Text Indent 3"/>
    <w:basedOn w:val="Normal"/>
    <w:link w:val="BodyTextIndent3Char"/>
    <w:uiPriority w:val="99"/>
    <w:rsid w:val="00E75E82"/>
    <w:pPr>
      <w:widowControl w:val="0"/>
      <w:autoSpaceDE w:val="0"/>
      <w:autoSpaceDN w:val="0"/>
      <w:adjustRightInd w:val="0"/>
      <w:spacing w:line="216" w:lineRule="atLeast"/>
      <w:ind w:left="426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locked w:val="1"/>
    <w:rsid w:val="00E75E82"/>
    <w:rPr>
      <w:rFonts w:ascii="Times New Roman" w:hAnsi="Times New Roman"/>
      <w:sz w:val="16"/>
      <w:lang w:eastAsia="en-GB" w:val="en-GB"/>
    </w:rPr>
  </w:style>
  <w:style w:type="paragraph" w:styleId="Header">
    <w:name w:val="header"/>
    <w:basedOn w:val="Normal"/>
    <w:link w:val="HeaderChar"/>
    <w:uiPriority w:val="99"/>
    <w:rsid w:val="00B5102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locked w:val="1"/>
    <w:rsid w:val="00B51029"/>
    <w:rPr>
      <w:rFonts w:ascii="Times New Roman" w:hAnsi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 w:val="1"/>
    <w:rsid w:val="00FC1E2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locked w:val="1"/>
    <w:rsid w:val="00FC1E29"/>
    <w:rPr>
      <w:rFonts w:ascii="Times New Roman" w:hAnsi="Times New Roman"/>
      <w:sz w:val="24"/>
      <w:lang w:eastAsia="en-GB" w:val="en-GB"/>
    </w:rPr>
  </w:style>
  <w:style w:type="paragraph" w:styleId="BalloonText">
    <w:name w:val="Balloon Text"/>
    <w:basedOn w:val="Normal"/>
    <w:link w:val="BalloonTextChar"/>
    <w:uiPriority w:val="99"/>
    <w:semiHidden w:val="1"/>
    <w:rsid w:val="00310861"/>
    <w:rPr>
      <w:rFonts w:ascii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310861"/>
    <w:rPr>
      <w:rFonts w:ascii="Tahoma" w:hAnsi="Tahoma"/>
      <w:sz w:val="16"/>
      <w:lang w:eastAsia="en-GB" w:val="en-GB"/>
    </w:rPr>
  </w:style>
  <w:style w:type="character" w:styleId="Emphasis">
    <w:name w:val="Emphasis"/>
    <w:basedOn w:val="DefaultParagraphFont"/>
    <w:uiPriority w:val="99"/>
    <w:qFormat w:val="1"/>
    <w:rsid w:val="00F52D06"/>
    <w:rPr>
      <w:rFonts w:cs="Times New Roman"/>
      <w:i w:val="1"/>
    </w:rPr>
  </w:style>
  <w:style w:type="paragraph" w:styleId="Footer">
    <w:name w:val="footer"/>
    <w:basedOn w:val="Normal"/>
    <w:link w:val="FooterChar"/>
    <w:uiPriority w:val="99"/>
    <w:rsid w:val="0021702B"/>
    <w:pPr>
      <w:tabs>
        <w:tab w:val="center" w:pos="4513"/>
        <w:tab w:val="right" w:pos="9026"/>
      </w:tabs>
    </w:pPr>
    <w:rPr>
      <w:lang w:eastAsia="en-US" w:val="en-US"/>
    </w:rPr>
  </w:style>
  <w:style w:type="character" w:styleId="FooterChar" w:customStyle="1">
    <w:name w:val="Footer Char"/>
    <w:basedOn w:val="DefaultParagraphFont"/>
    <w:link w:val="Footer"/>
    <w:uiPriority w:val="99"/>
    <w:locked w:val="1"/>
    <w:rsid w:val="0021702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5011C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3C79FE"/>
    <w:pPr>
      <w:spacing w:after="100" w:afterAutospacing="1" w:before="100" w:beforeAutospacing="1"/>
    </w:pPr>
  </w:style>
  <w:style w:type="paragraph" w:styleId="ListParagraph">
    <w:name w:val="List Paragraph"/>
    <w:basedOn w:val="Normal"/>
    <w:uiPriority w:val="34"/>
    <w:qFormat w:val="1"/>
    <w:rsid w:val="00F5478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CMyS+oxLFe9X4LpXhBC8WxBvw==">CgMxLjA4AHIhMXJEc1ZXVXJMRHBFcm5qa0xzR3RkZUF3MTZZSkFOY1ZN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2023-07-16T20:22:00Z</dcterms:created>
  <dc:creator>Apple Tang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